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val="en-IN" w:eastAsia="en-IN"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E75BD" w:rsidRDefault="001946CE" w:rsidP="00C238F0">
      <w:pPr>
        <w:ind w:right="183"/>
        <w:jc w:val="both"/>
        <w:rPr>
          <w:rFonts w:ascii="Arial Narrow" w:hAnsi="Arial Narrow"/>
          <w:b/>
          <w:sz w:val="16"/>
          <w:szCs w:val="16"/>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776355">
        <w:rPr>
          <w:rFonts w:ascii="Arial Narrow" w:hAnsi="Arial Narrow"/>
          <w:b/>
          <w:sz w:val="16"/>
          <w:szCs w:val="16"/>
        </w:rPr>
        <w:t>13</w:t>
      </w:r>
      <w:r w:rsidR="00B72646" w:rsidRPr="00DA5063">
        <w:rPr>
          <w:b/>
          <w:sz w:val="16"/>
          <w:szCs w:val="16"/>
          <w:lang w:bidi="hi-IN"/>
        </w:rPr>
        <w:t>/</w:t>
      </w:r>
      <w:r w:rsidR="00776355">
        <w:rPr>
          <w:b/>
          <w:sz w:val="16"/>
          <w:szCs w:val="16"/>
          <w:lang w:bidi="hi-IN"/>
        </w:rPr>
        <w:t>14</w:t>
      </w:r>
      <w:r w:rsidRPr="00DA5063">
        <w:rPr>
          <w:b/>
          <w:sz w:val="16"/>
          <w:szCs w:val="16"/>
        </w:rPr>
        <w:t>/201</w:t>
      </w:r>
      <w:r w:rsidR="00F62D7F">
        <w:rPr>
          <w:b/>
          <w:sz w:val="16"/>
          <w:szCs w:val="16"/>
        </w:rPr>
        <w:t>7</w:t>
      </w:r>
      <w:r w:rsidRPr="00DA5063">
        <w:rPr>
          <w:b/>
          <w:sz w:val="16"/>
          <w:szCs w:val="16"/>
        </w:rPr>
        <w:t>-1</w:t>
      </w:r>
      <w:r w:rsidR="00F62D7F">
        <w:rPr>
          <w:b/>
          <w:sz w:val="16"/>
          <w:szCs w:val="16"/>
        </w:rPr>
        <w:t>8</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F62D7F">
        <w:rPr>
          <w:rFonts w:ascii="Arial Narrow" w:hAnsi="Arial Narrow"/>
          <w:b/>
          <w:sz w:val="16"/>
          <w:szCs w:val="16"/>
        </w:rPr>
        <w:t>0</w:t>
      </w:r>
      <w:r w:rsidR="001E75BD">
        <w:rPr>
          <w:rFonts w:ascii="Arial Narrow" w:hAnsi="Arial Narrow"/>
          <w:b/>
          <w:sz w:val="16"/>
          <w:szCs w:val="16"/>
        </w:rPr>
        <w:t>9</w:t>
      </w:r>
      <w:r w:rsidR="00CD1389">
        <w:rPr>
          <w:rFonts w:ascii="Arial Narrow" w:hAnsi="Arial Narrow"/>
          <w:b/>
          <w:sz w:val="16"/>
          <w:szCs w:val="16"/>
        </w:rPr>
        <w:t>/</w:t>
      </w:r>
      <w:r w:rsidR="001E75BD">
        <w:rPr>
          <w:rFonts w:ascii="Arial Narrow" w:hAnsi="Arial Narrow"/>
          <w:b/>
          <w:sz w:val="16"/>
          <w:szCs w:val="16"/>
        </w:rPr>
        <w:t>0</w:t>
      </w:r>
      <w:r w:rsidR="00F62D7F">
        <w:rPr>
          <w:rFonts w:ascii="Arial Narrow" w:hAnsi="Arial Narrow"/>
          <w:b/>
          <w:sz w:val="16"/>
          <w:szCs w:val="16"/>
        </w:rPr>
        <w:t>1</w:t>
      </w:r>
      <w:r w:rsidR="00CD1389">
        <w:rPr>
          <w:rFonts w:ascii="Arial Narrow" w:hAnsi="Arial Narrow"/>
          <w:b/>
          <w:sz w:val="16"/>
          <w:szCs w:val="16"/>
        </w:rPr>
        <w:t>/201</w:t>
      </w:r>
      <w:r w:rsidR="001E75BD">
        <w:rPr>
          <w:rFonts w:ascii="Arial Narrow" w:hAnsi="Arial Narrow"/>
          <w:b/>
          <w:sz w:val="16"/>
          <w:szCs w:val="16"/>
        </w:rPr>
        <w:t>8</w:t>
      </w:r>
      <w:r w:rsidRPr="00ED23B5">
        <w:rPr>
          <w:rFonts w:ascii="Arial Narrow" w:hAnsi="Arial Narrow"/>
          <w:b/>
          <w:sz w:val="16"/>
          <w:szCs w:val="16"/>
        </w:rPr>
        <w:tab/>
      </w:r>
    </w:p>
    <w:p w:rsidR="001946CE" w:rsidRPr="00E25249" w:rsidRDefault="001946CE" w:rsidP="00C238F0">
      <w:pPr>
        <w:ind w:right="183"/>
        <w:jc w:val="both"/>
        <w:rPr>
          <w:rFonts w:ascii="Arial Narrow" w:hAnsi="Arial Narrow"/>
          <w:b/>
          <w:sz w:val="18"/>
          <w:szCs w:val="18"/>
        </w:rPr>
      </w:pP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Pr="00E25249">
        <w:rPr>
          <w:rFonts w:ascii="Arial Narrow" w:hAnsi="Arial Narrow"/>
          <w:sz w:val="18"/>
          <w:szCs w:val="18"/>
        </w:rPr>
        <w:t>./</w:t>
      </w:r>
      <w:proofErr w:type="gramEnd"/>
      <w:r w:rsidR="001E75BD">
        <w:rPr>
          <w:rFonts w:ascii="Arial Narrow" w:hAnsi="Arial Narrow"/>
          <w:sz w:val="18"/>
          <w:szCs w:val="18"/>
        </w:rPr>
        <w:t xml:space="preserve"> </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w:t>
      </w:r>
      <w:r w:rsidR="00E343A2" w:rsidRPr="00E343A2">
        <w:rPr>
          <w:b/>
          <w:sz w:val="18"/>
          <w:szCs w:val="18"/>
          <w:lang w:bidi="hi-IN"/>
        </w:rPr>
        <w:t>GST</w:t>
      </w:r>
      <w:r w:rsidR="00E343A2">
        <w:rPr>
          <w:rFonts w:ascii="Arial Narrow" w:hAnsi="Arial Narrow" w:cstheme="minorBidi" w:hint="cs"/>
          <w:b/>
          <w:sz w:val="18"/>
          <w:szCs w:val="16"/>
          <w:cs/>
          <w:lang w:bidi="hi-IN"/>
        </w:rPr>
        <w:t xml:space="preserve"> </w:t>
      </w:r>
      <w:r w:rsidRPr="00E25249">
        <w:rPr>
          <w:rFonts w:ascii="Arial Narrow" w:hAnsi="Arial Narrow"/>
          <w:b/>
          <w:sz w:val="18"/>
          <w:szCs w:val="18"/>
        </w:rPr>
        <w:t>no.</w:t>
      </w:r>
      <w:r w:rsidRPr="00E25249">
        <w:rPr>
          <w:rFonts w:ascii="Arial Narrow" w:hAnsi="Arial Narrow"/>
          <w:sz w:val="18"/>
          <w:szCs w:val="18"/>
        </w:rPr>
        <w:t xml:space="preserve"> </w:t>
      </w:r>
      <w:r w:rsidRPr="00E343A2">
        <w:rPr>
          <w:rFonts w:ascii="Arial Narrow" w:hAnsi="Arial Narrow"/>
          <w:b/>
          <w:bCs/>
          <w:sz w:val="18"/>
          <w:szCs w:val="18"/>
        </w:rPr>
        <w:t>Valid trade licenses certificate</w:t>
      </w:r>
      <w:r w:rsidRPr="00E25249">
        <w:rPr>
          <w:rFonts w:ascii="Arial Narrow" w:hAnsi="Arial Narrow"/>
          <w:sz w:val="18"/>
          <w:szCs w:val="18"/>
        </w:rPr>
        <w:t>,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1E75BD" w:rsidP="00F62D7F">
            <w:pPr>
              <w:jc w:val="both"/>
              <w:rPr>
                <w:sz w:val="18"/>
                <w:szCs w:val="18"/>
              </w:rPr>
            </w:pPr>
            <w:r w:rsidRPr="00E40BE8">
              <w:rPr>
                <w:sz w:val="18"/>
                <w:szCs w:val="18"/>
              </w:rPr>
              <w:t>Electrical renovation work for Mob Control Vehicles Group (Automobile Testing Shed) Room No. 006 of CMERI (Institute) Durgapur.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312678" w:rsidP="0085594E">
            <w:pPr>
              <w:tabs>
                <w:tab w:val="left" w:pos="176"/>
              </w:tabs>
              <w:ind w:left="207"/>
              <w:rPr>
                <w:sz w:val="18"/>
                <w:szCs w:val="18"/>
              </w:rPr>
            </w:pPr>
          </w:p>
          <w:p w:rsidR="00B238A0" w:rsidRPr="009F3239" w:rsidRDefault="001E75BD" w:rsidP="00B238A0">
            <w:pPr>
              <w:pStyle w:val="ListParagraph"/>
              <w:numPr>
                <w:ilvl w:val="0"/>
                <w:numId w:val="1"/>
              </w:numPr>
              <w:tabs>
                <w:tab w:val="left" w:pos="-18"/>
                <w:tab w:val="left" w:pos="162"/>
              </w:tabs>
              <w:ind w:left="0" w:firstLine="0"/>
              <w:rPr>
                <w:sz w:val="18"/>
                <w:szCs w:val="18"/>
              </w:rPr>
            </w:pPr>
            <w:r w:rsidRPr="009F3239">
              <w:rPr>
                <w:sz w:val="18"/>
                <w:szCs w:val="18"/>
              </w:rPr>
              <w:t>1</w:t>
            </w:r>
            <w:r w:rsidR="000C255C" w:rsidRPr="009F3239">
              <w:rPr>
                <w:sz w:val="18"/>
                <w:szCs w:val="18"/>
              </w:rPr>
              <w:t>,</w:t>
            </w:r>
            <w:r w:rsidRPr="009F3239">
              <w:rPr>
                <w:sz w:val="18"/>
                <w:szCs w:val="18"/>
              </w:rPr>
              <w:t>50</w:t>
            </w:r>
            <w:r w:rsidR="000C255C" w:rsidRPr="009F3239">
              <w:rPr>
                <w:sz w:val="18"/>
                <w:szCs w:val="18"/>
              </w:rPr>
              <w:t>,</w:t>
            </w:r>
            <w:r w:rsidRPr="009F3239">
              <w:rPr>
                <w:sz w:val="18"/>
                <w:szCs w:val="18"/>
              </w:rPr>
              <w:t>313</w:t>
            </w:r>
            <w:r w:rsidR="009A5CFB" w:rsidRPr="009F3239">
              <w:rPr>
                <w:sz w:val="18"/>
                <w:szCs w:val="18"/>
              </w:rPr>
              <w:t>.</w:t>
            </w:r>
            <w:r w:rsidR="00B238A0" w:rsidRPr="009F3239">
              <w:rPr>
                <w:sz w:val="18"/>
                <w:szCs w:val="18"/>
              </w:rPr>
              <w:t>00</w:t>
            </w:r>
          </w:p>
          <w:p w:rsidR="00B238A0" w:rsidRPr="00E40BE8" w:rsidRDefault="009F3239" w:rsidP="009F3239">
            <w:pPr>
              <w:tabs>
                <w:tab w:val="left" w:pos="176"/>
              </w:tabs>
              <w:rPr>
                <w:sz w:val="18"/>
                <w:szCs w:val="18"/>
              </w:rPr>
            </w:pPr>
            <w:r>
              <w:rPr>
                <w:sz w:val="18"/>
                <w:szCs w:val="18"/>
              </w:rPr>
              <w:t>2)</w:t>
            </w:r>
            <w:r w:rsidR="007A4BE5" w:rsidRPr="00E40BE8">
              <w:rPr>
                <w:sz w:val="18"/>
                <w:szCs w:val="18"/>
              </w:rPr>
              <w:t xml:space="preserve"> </w:t>
            </w:r>
            <w:r w:rsidR="001E75BD" w:rsidRPr="00E40BE8">
              <w:rPr>
                <w:sz w:val="18"/>
                <w:szCs w:val="18"/>
              </w:rPr>
              <w:t>3,0</w:t>
            </w:r>
            <w:r w:rsidR="00F62D7F" w:rsidRPr="00E40BE8">
              <w:rPr>
                <w:sz w:val="18"/>
                <w:szCs w:val="18"/>
              </w:rPr>
              <w:t>1</w:t>
            </w:r>
            <w:r w:rsidR="000C255C" w:rsidRPr="00E40BE8">
              <w:rPr>
                <w:sz w:val="18"/>
                <w:szCs w:val="18"/>
              </w:rPr>
              <w:t>0</w:t>
            </w:r>
            <w:r w:rsidR="00B238A0" w:rsidRPr="00E40BE8">
              <w:rPr>
                <w:sz w:val="18"/>
                <w:szCs w:val="18"/>
              </w:rPr>
              <w:t>.00</w:t>
            </w:r>
          </w:p>
          <w:p w:rsidR="00B238A0" w:rsidRPr="00E40BE8" w:rsidRDefault="00B238A0" w:rsidP="00B238A0">
            <w:pPr>
              <w:tabs>
                <w:tab w:val="left" w:pos="176"/>
              </w:tabs>
              <w:rPr>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E64D03" w:rsidP="0085594E">
            <w:pPr>
              <w:jc w:val="center"/>
              <w:rPr>
                <w:sz w:val="18"/>
                <w:szCs w:val="18"/>
              </w:rPr>
            </w:pPr>
            <w:r w:rsidRPr="00E40BE8">
              <w:rPr>
                <w:sz w:val="18"/>
                <w:szCs w:val="18"/>
              </w:rPr>
              <w:t>5</w:t>
            </w:r>
            <w:r w:rsidR="004A2AF1" w:rsidRPr="00E40BE8">
              <w:rPr>
                <w:sz w:val="18"/>
                <w:szCs w:val="18"/>
              </w:rPr>
              <w:t>0</w:t>
            </w:r>
            <w:r w:rsidRPr="00E40BE8">
              <w:rPr>
                <w:sz w:val="18"/>
                <w:szCs w:val="18"/>
              </w:rPr>
              <w:t>0</w:t>
            </w:r>
            <w:r w:rsidR="00312678" w:rsidRPr="00E40BE8">
              <w:rPr>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1E75BD" w:rsidP="0085594E">
            <w:pPr>
              <w:jc w:val="center"/>
              <w:rPr>
                <w:sz w:val="18"/>
                <w:szCs w:val="18"/>
              </w:rPr>
            </w:pPr>
            <w:r w:rsidRPr="00E40BE8">
              <w:rPr>
                <w:sz w:val="18"/>
                <w:szCs w:val="18"/>
              </w:rPr>
              <w:t>20</w:t>
            </w:r>
            <w:r w:rsidR="00C238F0" w:rsidRPr="00E40BE8">
              <w:rPr>
                <w:sz w:val="18"/>
                <w:szCs w:val="18"/>
              </w:rPr>
              <w:t xml:space="preserve"> </w:t>
            </w:r>
            <w:r w:rsidR="00CC0D5B" w:rsidRPr="00E40BE8">
              <w:rPr>
                <w:sz w:val="18"/>
                <w:szCs w:val="18"/>
              </w:rPr>
              <w:t>(</w:t>
            </w:r>
            <w:r w:rsidRPr="00E40BE8">
              <w:rPr>
                <w:sz w:val="18"/>
                <w:szCs w:val="18"/>
              </w:rPr>
              <w:t>Twenty</w:t>
            </w:r>
            <w:r w:rsidR="00CC0D5B" w:rsidRPr="00E40BE8">
              <w:rPr>
                <w:sz w:val="18"/>
                <w:szCs w:val="18"/>
              </w:rPr>
              <w:t>)</w:t>
            </w:r>
          </w:p>
          <w:p w:rsidR="00312678" w:rsidRPr="00E40BE8" w:rsidRDefault="009A5CFB" w:rsidP="0085594E">
            <w:pPr>
              <w:jc w:val="center"/>
              <w:rPr>
                <w:sz w:val="18"/>
                <w:szCs w:val="18"/>
              </w:rPr>
            </w:pPr>
            <w:r w:rsidRPr="00E40BE8">
              <w:rPr>
                <w:sz w:val="18"/>
                <w:szCs w:val="18"/>
              </w:rPr>
              <w:t>Days</w:t>
            </w:r>
          </w:p>
          <w:p w:rsidR="00312678" w:rsidRPr="00E40BE8" w:rsidRDefault="00312678" w:rsidP="0085594E">
            <w:pPr>
              <w:jc w:val="center"/>
              <w:rPr>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1E75BD" w:rsidP="004A2AF1">
            <w:pPr>
              <w:jc w:val="center"/>
              <w:rPr>
                <w:sz w:val="18"/>
                <w:szCs w:val="18"/>
              </w:rPr>
            </w:pPr>
            <w:r w:rsidRPr="00E40BE8">
              <w:rPr>
                <w:sz w:val="18"/>
                <w:szCs w:val="18"/>
              </w:rPr>
              <w:t>Electrical Renovation Work</w:t>
            </w:r>
          </w:p>
          <w:p w:rsidR="00312678" w:rsidRPr="00E40BE8" w:rsidRDefault="00312678" w:rsidP="00DA32A8">
            <w:pPr>
              <w:jc w:val="center"/>
              <w:rPr>
                <w:sz w:val="18"/>
                <w:szCs w:val="18"/>
              </w:rPr>
            </w:pP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1E75BD" w:rsidP="00F62D7F">
            <w:pPr>
              <w:autoSpaceDE w:val="0"/>
              <w:autoSpaceDN w:val="0"/>
              <w:adjustRightInd w:val="0"/>
              <w:jc w:val="center"/>
              <w:rPr>
                <w:color w:val="000000"/>
                <w:sz w:val="18"/>
                <w:szCs w:val="18"/>
              </w:rPr>
            </w:pPr>
            <w:r w:rsidRPr="00C36347">
              <w:rPr>
                <w:color w:val="000000"/>
                <w:sz w:val="16"/>
                <w:szCs w:val="16"/>
              </w:rPr>
              <w:t>15/01/2018</w:t>
            </w:r>
            <w:r w:rsidR="00CD1389" w:rsidRPr="00E40BE8">
              <w:rPr>
                <w:color w:val="000000"/>
                <w:sz w:val="18"/>
                <w:szCs w:val="18"/>
              </w:rPr>
              <w:t xml:space="preserve"> </w:t>
            </w:r>
            <w:r w:rsidR="00312678" w:rsidRPr="00E40BE8">
              <w:rPr>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Pr="00C36347" w:rsidRDefault="001E75BD" w:rsidP="008764CC">
            <w:pPr>
              <w:autoSpaceDE w:val="0"/>
              <w:autoSpaceDN w:val="0"/>
              <w:adjustRightInd w:val="0"/>
              <w:jc w:val="center"/>
              <w:rPr>
                <w:color w:val="000000"/>
                <w:sz w:val="16"/>
                <w:szCs w:val="16"/>
              </w:rPr>
            </w:pPr>
            <w:r w:rsidRPr="00C36347">
              <w:rPr>
                <w:color w:val="000000"/>
                <w:sz w:val="16"/>
                <w:szCs w:val="16"/>
              </w:rPr>
              <w:t>17/01/2018</w:t>
            </w:r>
          </w:p>
          <w:p w:rsidR="00312678" w:rsidRPr="00E40BE8" w:rsidRDefault="00312678" w:rsidP="008764CC">
            <w:pPr>
              <w:autoSpaceDE w:val="0"/>
              <w:autoSpaceDN w:val="0"/>
              <w:adjustRightInd w:val="0"/>
              <w:jc w:val="center"/>
              <w:rPr>
                <w:color w:val="000000"/>
                <w:sz w:val="18"/>
                <w:szCs w:val="18"/>
              </w:rPr>
            </w:pPr>
            <w:r w:rsidRPr="00E40BE8">
              <w:rPr>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1E75BD" w:rsidP="00F62D7F">
            <w:pPr>
              <w:autoSpaceDE w:val="0"/>
              <w:autoSpaceDN w:val="0"/>
              <w:adjustRightInd w:val="0"/>
              <w:jc w:val="center"/>
              <w:rPr>
                <w:color w:val="000000"/>
                <w:sz w:val="18"/>
                <w:szCs w:val="18"/>
              </w:rPr>
            </w:pPr>
            <w:r w:rsidRPr="00C36347">
              <w:rPr>
                <w:color w:val="000000"/>
                <w:sz w:val="16"/>
                <w:szCs w:val="16"/>
              </w:rPr>
              <w:t>18/01/2018</w:t>
            </w:r>
            <w:r w:rsidR="00312678" w:rsidRPr="00E40BE8">
              <w:rPr>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40BE8" w:rsidRDefault="00312678" w:rsidP="0044235A">
            <w:pPr>
              <w:rPr>
                <w:sz w:val="18"/>
                <w:szCs w:val="18"/>
              </w:rPr>
            </w:pPr>
            <w:r w:rsidRPr="00E40BE8">
              <w:rPr>
                <w:sz w:val="18"/>
                <w:szCs w:val="18"/>
              </w:rPr>
              <w:t xml:space="preserve">At least 1/2/3 </w:t>
            </w:r>
            <w:r w:rsidR="001E75BD" w:rsidRPr="00E40BE8">
              <w:rPr>
                <w:sz w:val="18"/>
                <w:szCs w:val="18"/>
              </w:rPr>
              <w:t>Electrical</w:t>
            </w:r>
            <w:r w:rsidRPr="00E40BE8">
              <w:rPr>
                <w:sz w:val="18"/>
                <w:szCs w:val="18"/>
              </w:rPr>
              <w:t xml:space="preserve"> works of Rs. </w:t>
            </w:r>
            <w:r w:rsidR="001E75BD" w:rsidRPr="00E40BE8">
              <w:rPr>
                <w:sz w:val="18"/>
                <w:szCs w:val="18"/>
              </w:rPr>
              <w:t>1.20</w:t>
            </w:r>
            <w:r w:rsidR="009A5CFB" w:rsidRPr="00E40BE8">
              <w:rPr>
                <w:sz w:val="18"/>
                <w:szCs w:val="18"/>
              </w:rPr>
              <w:t xml:space="preserve"> /</w:t>
            </w:r>
            <w:r w:rsidR="009A5CFB" w:rsidRPr="00E40BE8">
              <w:rPr>
                <w:sz w:val="18"/>
                <w:szCs w:val="18"/>
                <w:rtl/>
                <w:cs/>
              </w:rPr>
              <w:t xml:space="preserve"> </w:t>
            </w:r>
            <w:r w:rsidR="001E75BD" w:rsidRPr="00E40BE8">
              <w:rPr>
                <w:sz w:val="18"/>
                <w:szCs w:val="18"/>
                <w:rtl/>
                <w:cs/>
              </w:rPr>
              <w:t>0.90</w:t>
            </w:r>
            <w:r w:rsidR="0044235A">
              <w:rPr>
                <w:sz w:val="18"/>
                <w:szCs w:val="18"/>
                <w:rtl/>
                <w:cs/>
              </w:rPr>
              <w:t>2</w:t>
            </w:r>
            <w:r w:rsidR="009A5CFB" w:rsidRPr="00E40BE8">
              <w:rPr>
                <w:sz w:val="18"/>
                <w:szCs w:val="18"/>
              </w:rPr>
              <w:t>/</w:t>
            </w:r>
            <w:r w:rsidR="0044235A">
              <w:rPr>
                <w:sz w:val="18"/>
                <w:szCs w:val="18"/>
              </w:rPr>
              <w:t xml:space="preserve"> </w:t>
            </w:r>
            <w:r w:rsidR="001E75BD" w:rsidRPr="00E40BE8">
              <w:rPr>
                <w:sz w:val="18"/>
                <w:szCs w:val="18"/>
              </w:rPr>
              <w:t>0.602</w:t>
            </w:r>
            <w:r w:rsidR="000C255C" w:rsidRPr="00E40BE8">
              <w:rPr>
                <w:sz w:val="18"/>
                <w:szCs w:val="18"/>
              </w:rPr>
              <w:t xml:space="preserve"> </w:t>
            </w:r>
            <w:r w:rsidRPr="00E40BE8">
              <w:rPr>
                <w:sz w:val="18"/>
                <w:szCs w:val="18"/>
              </w:rPr>
              <w:t xml:space="preserve">Lakhs </w:t>
            </w:r>
            <w:proofErr w:type="spellStart"/>
            <w:r w:rsidR="00B238A0" w:rsidRPr="00E40BE8">
              <w:rPr>
                <w:sz w:val="18"/>
                <w:szCs w:val="18"/>
              </w:rPr>
              <w:t>resp</w:t>
            </w:r>
            <w:proofErr w:type="spellEnd"/>
            <w:r w:rsidRPr="00E40BE8">
              <w:rPr>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E667E6">
        <w:rPr>
          <w:rFonts w:ascii="Arial Narrow" w:hAnsi="Arial Narrow"/>
          <w:sz w:val="18"/>
          <w:szCs w:val="18"/>
        </w:rPr>
        <w:t>Administrative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776355">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E667E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&amp; 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r w:rsidR="00776355" w:rsidRPr="00E25249">
        <w:rPr>
          <w:rFonts w:ascii="Arial Narrow" w:hAnsi="Arial Narrow"/>
          <w:sz w:val="18"/>
          <w:szCs w:val="18"/>
        </w:rPr>
        <w:t>of work</w:t>
      </w:r>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w:t>
      </w:r>
      <w:proofErr w:type="gramStart"/>
      <w:r w:rsidR="00CD1A39" w:rsidRPr="00CB63A8">
        <w:rPr>
          <w:rFonts w:ascii="Arial Narrow" w:hAnsi="Arial Narrow"/>
          <w:sz w:val="18"/>
          <w:szCs w:val="18"/>
        </w:rPr>
        <w:t>of</w:t>
      </w:r>
      <w:proofErr w:type="gramEnd"/>
      <w:r w:rsidR="00CD1A39" w:rsidRPr="00CB63A8">
        <w:rPr>
          <w:rFonts w:ascii="Arial Narrow" w:hAnsi="Arial Narrow"/>
          <w:sz w:val="18"/>
          <w:szCs w:val="18"/>
        </w:rPr>
        <w:t xml:space="preserve"> NIT</w:t>
      </w:r>
      <w:r w:rsidRPr="00CB63A8">
        <w:rPr>
          <w:rFonts w:ascii="Arial Narrow" w:hAnsi="Arial Narrow"/>
          <w:sz w:val="18"/>
          <w:szCs w:val="18"/>
        </w:rPr>
        <w:t xml:space="preserve"> or revision, etc.,</w:t>
      </w:r>
      <w:r w:rsidR="00776355">
        <w:rPr>
          <w:rFonts w:ascii="Arial Narrow" w:hAnsi="Arial Narrow"/>
          <w:sz w:val="18"/>
          <w:szCs w:val="18"/>
        </w:rPr>
        <w:t xml:space="preserve"> </w:t>
      </w:r>
      <w:r w:rsidRPr="00CB63A8">
        <w:rPr>
          <w:rFonts w:ascii="Arial Narrow" w:hAnsi="Arial Narrow"/>
          <w:sz w:val="18"/>
          <w:szCs w:val="18"/>
        </w:rPr>
        <w:t>please visit our website</w:t>
      </w:r>
      <w:r w:rsidRPr="00E25249">
        <w:rPr>
          <w:rFonts w:ascii="Arial Narrow" w:hAnsi="Arial Narrow"/>
          <w:sz w:val="18"/>
          <w:szCs w:val="18"/>
        </w:rPr>
        <w:t xml:space="preserve"> </w:t>
      </w:r>
      <w:hyperlink r:id="rId8"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sectPr w:rsidR="00D12991"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0B67509"/>
    <w:multiLevelType w:val="hybridMultilevel"/>
    <w:tmpl w:val="05CA968C"/>
    <w:lvl w:ilvl="0" w:tplc="8F9CFE80">
      <w:start w:val="2"/>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7"/>
  </w:num>
  <w:num w:numId="5">
    <w:abstractNumId w:val="9"/>
  </w:num>
  <w:num w:numId="6">
    <w:abstractNumId w:val="2"/>
  </w:num>
  <w:num w:numId="7">
    <w:abstractNumId w:val="3"/>
  </w:num>
  <w:num w:numId="8">
    <w:abstractNumId w:val="10"/>
  </w:num>
  <w:num w:numId="9">
    <w:abstractNumId w:val="6"/>
  </w:num>
  <w:num w:numId="10">
    <w:abstractNumId w:val="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20E87"/>
    <w:rsid w:val="000274B4"/>
    <w:rsid w:val="00036CEE"/>
    <w:rsid w:val="00040C7A"/>
    <w:rsid w:val="000423A6"/>
    <w:rsid w:val="00071E4E"/>
    <w:rsid w:val="000839BA"/>
    <w:rsid w:val="000A7175"/>
    <w:rsid w:val="000C255C"/>
    <w:rsid w:val="000C2D2F"/>
    <w:rsid w:val="000C5385"/>
    <w:rsid w:val="000E716A"/>
    <w:rsid w:val="000F4093"/>
    <w:rsid w:val="000F4A12"/>
    <w:rsid w:val="000F798E"/>
    <w:rsid w:val="00103F17"/>
    <w:rsid w:val="001046B5"/>
    <w:rsid w:val="00112D55"/>
    <w:rsid w:val="00143CA7"/>
    <w:rsid w:val="00145B0C"/>
    <w:rsid w:val="001668D8"/>
    <w:rsid w:val="001742DE"/>
    <w:rsid w:val="00183BF4"/>
    <w:rsid w:val="001946CE"/>
    <w:rsid w:val="001A1A51"/>
    <w:rsid w:val="001B06A9"/>
    <w:rsid w:val="001C235D"/>
    <w:rsid w:val="001E33F4"/>
    <w:rsid w:val="001E75BD"/>
    <w:rsid w:val="001F3CBC"/>
    <w:rsid w:val="00200D2F"/>
    <w:rsid w:val="002050C9"/>
    <w:rsid w:val="00207841"/>
    <w:rsid w:val="00216E86"/>
    <w:rsid w:val="00221B43"/>
    <w:rsid w:val="00227180"/>
    <w:rsid w:val="00253756"/>
    <w:rsid w:val="00254C97"/>
    <w:rsid w:val="00277070"/>
    <w:rsid w:val="00284447"/>
    <w:rsid w:val="0029248F"/>
    <w:rsid w:val="002F5C11"/>
    <w:rsid w:val="003061B6"/>
    <w:rsid w:val="00312678"/>
    <w:rsid w:val="003251B7"/>
    <w:rsid w:val="003410DB"/>
    <w:rsid w:val="003463BD"/>
    <w:rsid w:val="00351170"/>
    <w:rsid w:val="00364388"/>
    <w:rsid w:val="0038033C"/>
    <w:rsid w:val="003874C3"/>
    <w:rsid w:val="003A2C82"/>
    <w:rsid w:val="003A4228"/>
    <w:rsid w:val="003A4349"/>
    <w:rsid w:val="003B2F62"/>
    <w:rsid w:val="003D06C0"/>
    <w:rsid w:val="003D478C"/>
    <w:rsid w:val="00410272"/>
    <w:rsid w:val="0042591C"/>
    <w:rsid w:val="00435C85"/>
    <w:rsid w:val="0044235A"/>
    <w:rsid w:val="00443253"/>
    <w:rsid w:val="00474DF6"/>
    <w:rsid w:val="004770C6"/>
    <w:rsid w:val="004826E9"/>
    <w:rsid w:val="004A2AF1"/>
    <w:rsid w:val="004B7FF0"/>
    <w:rsid w:val="00507AA1"/>
    <w:rsid w:val="00520F83"/>
    <w:rsid w:val="00525593"/>
    <w:rsid w:val="005403F6"/>
    <w:rsid w:val="00546DE7"/>
    <w:rsid w:val="005864C6"/>
    <w:rsid w:val="00591F91"/>
    <w:rsid w:val="005C2490"/>
    <w:rsid w:val="005C570D"/>
    <w:rsid w:val="005C7819"/>
    <w:rsid w:val="005D2FDD"/>
    <w:rsid w:val="005D3630"/>
    <w:rsid w:val="005F008B"/>
    <w:rsid w:val="005F42DD"/>
    <w:rsid w:val="00603F26"/>
    <w:rsid w:val="00607295"/>
    <w:rsid w:val="006275C1"/>
    <w:rsid w:val="00633D3F"/>
    <w:rsid w:val="00643AFD"/>
    <w:rsid w:val="00652888"/>
    <w:rsid w:val="00662F15"/>
    <w:rsid w:val="00676490"/>
    <w:rsid w:val="006B3F82"/>
    <w:rsid w:val="006C2F6F"/>
    <w:rsid w:val="006C2F8F"/>
    <w:rsid w:val="006D6B11"/>
    <w:rsid w:val="0070348E"/>
    <w:rsid w:val="007213F3"/>
    <w:rsid w:val="007248E4"/>
    <w:rsid w:val="00741B17"/>
    <w:rsid w:val="00765DB0"/>
    <w:rsid w:val="00776355"/>
    <w:rsid w:val="00783050"/>
    <w:rsid w:val="007A21D7"/>
    <w:rsid w:val="007A4BE5"/>
    <w:rsid w:val="007B1E02"/>
    <w:rsid w:val="007E6955"/>
    <w:rsid w:val="007F772A"/>
    <w:rsid w:val="0081572C"/>
    <w:rsid w:val="00816BEE"/>
    <w:rsid w:val="00823D57"/>
    <w:rsid w:val="00866185"/>
    <w:rsid w:val="008764CC"/>
    <w:rsid w:val="0088463C"/>
    <w:rsid w:val="00892409"/>
    <w:rsid w:val="00896AB5"/>
    <w:rsid w:val="008B6D7A"/>
    <w:rsid w:val="008E018D"/>
    <w:rsid w:val="008E14FE"/>
    <w:rsid w:val="008E5D96"/>
    <w:rsid w:val="008F6E83"/>
    <w:rsid w:val="0090713D"/>
    <w:rsid w:val="00921A2C"/>
    <w:rsid w:val="00945BC8"/>
    <w:rsid w:val="00971B60"/>
    <w:rsid w:val="009720B1"/>
    <w:rsid w:val="00993020"/>
    <w:rsid w:val="009A5CFB"/>
    <w:rsid w:val="009E417D"/>
    <w:rsid w:val="009F3239"/>
    <w:rsid w:val="009F384F"/>
    <w:rsid w:val="00A016F9"/>
    <w:rsid w:val="00A21AB1"/>
    <w:rsid w:val="00A52DC3"/>
    <w:rsid w:val="00A622FE"/>
    <w:rsid w:val="00A6737C"/>
    <w:rsid w:val="00AA07E0"/>
    <w:rsid w:val="00AC23F8"/>
    <w:rsid w:val="00AC5923"/>
    <w:rsid w:val="00AD7C63"/>
    <w:rsid w:val="00AF1C9F"/>
    <w:rsid w:val="00B238A0"/>
    <w:rsid w:val="00B72646"/>
    <w:rsid w:val="00B758CC"/>
    <w:rsid w:val="00BA51B9"/>
    <w:rsid w:val="00BD109A"/>
    <w:rsid w:val="00BE22F6"/>
    <w:rsid w:val="00C20E9A"/>
    <w:rsid w:val="00C238F0"/>
    <w:rsid w:val="00C32C48"/>
    <w:rsid w:val="00C36347"/>
    <w:rsid w:val="00C410AD"/>
    <w:rsid w:val="00C47156"/>
    <w:rsid w:val="00C61DDD"/>
    <w:rsid w:val="00C62C8E"/>
    <w:rsid w:val="00C7664D"/>
    <w:rsid w:val="00C76FD4"/>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1516A"/>
    <w:rsid w:val="00D24517"/>
    <w:rsid w:val="00D341AF"/>
    <w:rsid w:val="00D465F0"/>
    <w:rsid w:val="00D54623"/>
    <w:rsid w:val="00D56249"/>
    <w:rsid w:val="00D67E0C"/>
    <w:rsid w:val="00D71181"/>
    <w:rsid w:val="00D75FCB"/>
    <w:rsid w:val="00D85979"/>
    <w:rsid w:val="00D923EC"/>
    <w:rsid w:val="00DA0AAA"/>
    <w:rsid w:val="00DA32A8"/>
    <w:rsid w:val="00DA5063"/>
    <w:rsid w:val="00DC09A8"/>
    <w:rsid w:val="00DE0D41"/>
    <w:rsid w:val="00DF2F7E"/>
    <w:rsid w:val="00DF563E"/>
    <w:rsid w:val="00E00D35"/>
    <w:rsid w:val="00E12B71"/>
    <w:rsid w:val="00E25249"/>
    <w:rsid w:val="00E343A2"/>
    <w:rsid w:val="00E40BE8"/>
    <w:rsid w:val="00E42905"/>
    <w:rsid w:val="00E51313"/>
    <w:rsid w:val="00E56A1F"/>
    <w:rsid w:val="00E5742E"/>
    <w:rsid w:val="00E62A07"/>
    <w:rsid w:val="00E64D03"/>
    <w:rsid w:val="00E667E6"/>
    <w:rsid w:val="00E67873"/>
    <w:rsid w:val="00E87A79"/>
    <w:rsid w:val="00E950D2"/>
    <w:rsid w:val="00EC180D"/>
    <w:rsid w:val="00EE4578"/>
    <w:rsid w:val="00F13798"/>
    <w:rsid w:val="00F24050"/>
    <w:rsid w:val="00F33B03"/>
    <w:rsid w:val="00F350BA"/>
    <w:rsid w:val="00F35A72"/>
    <w:rsid w:val="00F40EFA"/>
    <w:rsid w:val="00F51DCB"/>
    <w:rsid w:val="00F62D7F"/>
    <w:rsid w:val="00F65121"/>
    <w:rsid w:val="00FA7FE1"/>
    <w:rsid w:val="00FC3E16"/>
    <w:rsid w:val="00FC7237"/>
    <w:rsid w:val="00FE15FF"/>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39523401">
      <w:bodyDiv w:val="1"/>
      <w:marLeft w:val="0"/>
      <w:marRight w:val="0"/>
      <w:marTop w:val="0"/>
      <w:marBottom w:val="0"/>
      <w:divBdr>
        <w:top w:val="none" w:sz="0" w:space="0" w:color="auto"/>
        <w:left w:val="none" w:sz="0" w:space="0" w:color="auto"/>
        <w:bottom w:val="none" w:sz="0" w:space="0" w:color="auto"/>
        <w:right w:val="none" w:sz="0" w:space="0" w:color="auto"/>
      </w:divBdr>
    </w:div>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303894701">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513762939">
      <w:bodyDiv w:val="1"/>
      <w:marLeft w:val="0"/>
      <w:marRight w:val="0"/>
      <w:marTop w:val="0"/>
      <w:marBottom w:val="0"/>
      <w:divBdr>
        <w:top w:val="none" w:sz="0" w:space="0" w:color="auto"/>
        <w:left w:val="none" w:sz="0" w:space="0" w:color="auto"/>
        <w:bottom w:val="none" w:sz="0" w:space="0" w:color="auto"/>
        <w:right w:val="none" w:sz="0" w:space="0" w:color="auto"/>
      </w:divBdr>
      <w:divsChild>
        <w:div w:id="532615724">
          <w:marLeft w:val="0"/>
          <w:marRight w:val="0"/>
          <w:marTop w:val="0"/>
          <w:marBottom w:val="0"/>
          <w:divBdr>
            <w:top w:val="none" w:sz="0" w:space="0" w:color="auto"/>
            <w:left w:val="none" w:sz="0" w:space="0" w:color="auto"/>
            <w:bottom w:val="none" w:sz="0" w:space="0" w:color="auto"/>
            <w:right w:val="none" w:sz="0" w:space="0" w:color="auto"/>
          </w:divBdr>
          <w:divsChild>
            <w:div w:id="8916917">
              <w:marLeft w:val="0"/>
              <w:marRight w:val="0"/>
              <w:marTop w:val="0"/>
              <w:marBottom w:val="0"/>
              <w:divBdr>
                <w:top w:val="none" w:sz="0" w:space="0" w:color="auto"/>
                <w:left w:val="none" w:sz="0" w:space="0" w:color="auto"/>
                <w:bottom w:val="none" w:sz="0" w:space="0" w:color="auto"/>
                <w:right w:val="none" w:sz="0" w:space="0" w:color="auto"/>
              </w:divBdr>
              <w:divsChild>
                <w:div w:id="152898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87408">
      <w:bodyDiv w:val="1"/>
      <w:marLeft w:val="0"/>
      <w:marRight w:val="0"/>
      <w:marTop w:val="0"/>
      <w:marBottom w:val="0"/>
      <w:divBdr>
        <w:top w:val="none" w:sz="0" w:space="0" w:color="auto"/>
        <w:left w:val="none" w:sz="0" w:space="0" w:color="auto"/>
        <w:bottom w:val="none" w:sz="0" w:space="0" w:color="auto"/>
        <w:right w:val="none" w:sz="0" w:space="0" w:color="auto"/>
      </w:divBdr>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 w:id="209743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meri.res.in/" TargetMode="External"/><Relationship Id="rId3" Type="http://schemas.openxmlformats.org/officeDocument/2006/relationships/styles" Target="styles.xml"/><Relationship Id="rId7" Type="http://schemas.openxmlformats.org/officeDocument/2006/relationships/hyperlink" Target="http://cmeri.res.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9BE99-912C-4C42-9945-9E417840E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1</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128</cp:revision>
  <cp:lastPrinted>2017-03-14T05:13:00Z</cp:lastPrinted>
  <dcterms:created xsi:type="dcterms:W3CDTF">2013-04-23T10:14:00Z</dcterms:created>
  <dcterms:modified xsi:type="dcterms:W3CDTF">2018-01-09T07:36:00Z</dcterms:modified>
</cp:coreProperties>
</file>